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CBD" w:rsidRPr="00AC2CBD" w:rsidRDefault="00AC2CBD" w:rsidP="00AC2CB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AC2CB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Основные показатели социально-экономического развития </w:t>
      </w:r>
      <w:r w:rsidRPr="00AC2CBD">
        <w:rPr>
          <w:rFonts w:ascii="Times New Roman" w:eastAsia="Times New Roman" w:hAnsi="Times New Roman" w:cs="Times New Roman"/>
          <w:b/>
          <w:sz w:val="26"/>
          <w:szCs w:val="20"/>
          <w:lang w:eastAsia="zh-CN"/>
        </w:rPr>
        <w:t>Краснозерского района Новосибирской области</w:t>
      </w:r>
      <w:r w:rsidRPr="00AC2CB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</w:p>
    <w:p w:rsidR="00AC2CBD" w:rsidRPr="00AC2CBD" w:rsidRDefault="00AC2CBD" w:rsidP="00AC2CB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AC2CB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на 2022 год и плановый период 2023 и 2024 годов</w:t>
      </w:r>
    </w:p>
    <w:p w:rsidR="00AC2CBD" w:rsidRPr="00AC2CBD" w:rsidRDefault="00AC2CBD" w:rsidP="00AC2CB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zh-CN"/>
        </w:rPr>
      </w:pPr>
    </w:p>
    <w:tbl>
      <w:tblPr>
        <w:tblW w:w="1529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2943"/>
        <w:gridCol w:w="1276"/>
        <w:gridCol w:w="851"/>
        <w:gridCol w:w="992"/>
        <w:gridCol w:w="992"/>
        <w:gridCol w:w="1002"/>
        <w:gridCol w:w="993"/>
        <w:gridCol w:w="1134"/>
        <w:gridCol w:w="850"/>
        <w:gridCol w:w="1134"/>
        <w:gridCol w:w="1134"/>
        <w:gridCol w:w="992"/>
        <w:gridCol w:w="997"/>
      </w:tblGrid>
      <w:tr w:rsidR="00AC2CBD" w:rsidRPr="00AC2CBD" w:rsidTr="002B6827">
        <w:trPr>
          <w:cantSplit/>
          <w:tblHeader/>
        </w:trPr>
        <w:tc>
          <w:tcPr>
            <w:tcW w:w="42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Показатели развития</w:t>
            </w: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района, округа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Един.</w:t>
            </w:r>
          </w:p>
          <w:p w:rsidR="00AC2CBD" w:rsidRPr="00AC2CBD" w:rsidRDefault="00AC2CBD" w:rsidP="00AC2C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изм.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2020 г.</w:t>
            </w:r>
          </w:p>
        </w:tc>
        <w:tc>
          <w:tcPr>
            <w:tcW w:w="1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2021 г.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2022 г.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2023г.</w:t>
            </w:r>
          </w:p>
        </w:tc>
        <w:tc>
          <w:tcPr>
            <w:tcW w:w="1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2024г.</w:t>
            </w:r>
          </w:p>
        </w:tc>
      </w:tr>
      <w:tr w:rsidR="00AC2CBD" w:rsidRPr="00AC2CBD" w:rsidTr="002B6827">
        <w:trPr>
          <w:cantSplit/>
          <w:tblHeader/>
        </w:trPr>
        <w:tc>
          <w:tcPr>
            <w:tcW w:w="42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отчет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proofErr w:type="gramStart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в</w:t>
            </w:r>
            <w:proofErr w:type="gramEnd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 xml:space="preserve"> % </w:t>
            </w:r>
            <w:proofErr w:type="gramStart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к</w:t>
            </w:r>
            <w:proofErr w:type="gramEnd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 xml:space="preserve"> предыдущему  году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оценка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proofErr w:type="gramStart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в</w:t>
            </w:r>
            <w:proofErr w:type="gramEnd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 xml:space="preserve"> % </w:t>
            </w:r>
            <w:proofErr w:type="gramStart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к</w:t>
            </w:r>
            <w:proofErr w:type="gramEnd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 xml:space="preserve"> предыдущему  году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proofErr w:type="gramStart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в</w:t>
            </w:r>
            <w:proofErr w:type="gramEnd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 xml:space="preserve"> % </w:t>
            </w:r>
            <w:proofErr w:type="gramStart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к</w:t>
            </w:r>
            <w:proofErr w:type="gramEnd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 xml:space="preserve"> предыдущему  году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proofErr w:type="gramStart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в</w:t>
            </w:r>
            <w:proofErr w:type="gramEnd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 xml:space="preserve"> % </w:t>
            </w:r>
            <w:proofErr w:type="gramStart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к</w:t>
            </w:r>
            <w:proofErr w:type="gramEnd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 xml:space="preserve"> предыдущему  году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план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zh-CN"/>
              </w:rPr>
            </w:pPr>
            <w:proofErr w:type="gramStart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В</w:t>
            </w:r>
            <w:proofErr w:type="gramEnd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 xml:space="preserve"> % </w:t>
            </w:r>
            <w:proofErr w:type="gramStart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к</w:t>
            </w:r>
            <w:proofErr w:type="gramEnd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 xml:space="preserve"> предыдущему  году</w:t>
            </w:r>
          </w:p>
        </w:tc>
      </w:tr>
      <w:tr w:rsidR="00AC2CBD" w:rsidRPr="00AC2CBD" w:rsidTr="002B6827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Численность постоянного населения  (на конец года)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970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965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960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950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98,9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940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98,9</w:t>
            </w:r>
          </w:p>
        </w:tc>
      </w:tr>
      <w:tr w:rsidR="00AC2CBD" w:rsidRPr="00AC2CBD" w:rsidTr="002B6827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Общий коэффициент рождаемости (число родившихся на 1000 чел. населения)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4,1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5,2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126,8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3,1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59,6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3,1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100</w:t>
            </w:r>
          </w:p>
        </w:tc>
      </w:tr>
      <w:tr w:rsidR="00AC2CBD" w:rsidRPr="00AC2CBD" w:rsidTr="002B6827">
        <w:trPr>
          <w:cantSplit/>
          <w:trHeight w:val="948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Общий коэффициент смертности (число умерших на 1000 чел. населения)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13,5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14,7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108,9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15,1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102,7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</w:tr>
      <w:tr w:rsidR="00AC2CBD" w:rsidRPr="00AC2CBD" w:rsidTr="002B6827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 xml:space="preserve">Число </w:t>
            </w:r>
            <w:proofErr w:type="gramStart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прибывших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8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</w:tr>
      <w:tr w:rsidR="00AC2CBD" w:rsidRPr="00AC2CBD" w:rsidTr="002B6827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 xml:space="preserve">Число </w:t>
            </w:r>
            <w:proofErr w:type="gramStart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выбывших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15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100</w:t>
            </w:r>
          </w:p>
        </w:tc>
      </w:tr>
      <w:tr w:rsidR="00AC2CBD" w:rsidRPr="00AC2CBD" w:rsidTr="002B6827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Число детей, умерших в возрасте до 1 года, на 1000 родившихся живыми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</w:tr>
      <w:tr w:rsidR="00AC2CBD" w:rsidRPr="00AC2CBD" w:rsidTr="002B6827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 xml:space="preserve">Материнская смертность на 100 тыс. </w:t>
            </w:r>
            <w:proofErr w:type="gramStart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родившихся</w:t>
            </w:r>
            <w:proofErr w:type="gramEnd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 xml:space="preserve"> живыми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</w:tr>
      <w:tr w:rsidR="00AC2CBD" w:rsidRPr="00AC2CBD" w:rsidTr="002B6827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Средняя наполняемость классов в общеобразовательных учреждениях – всего,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93,7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111,1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7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87,5</w:t>
            </w:r>
          </w:p>
        </w:tc>
      </w:tr>
      <w:tr w:rsidR="00AC2CBD" w:rsidRPr="00AC2CBD" w:rsidTr="002B6827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 xml:space="preserve">- в </w:t>
            </w:r>
            <w:proofErr w:type="spellStart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т.ч</w:t>
            </w:r>
            <w:proofErr w:type="spellEnd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. в городских поселениях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</w:tr>
      <w:tr w:rsidR="00AC2CBD" w:rsidRPr="00AC2CBD" w:rsidTr="002B6827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- в сельских поселениях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7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100</w:t>
            </w:r>
          </w:p>
        </w:tc>
      </w:tr>
      <w:tr w:rsidR="00AC2CBD" w:rsidRPr="00AC2CBD" w:rsidTr="002B6827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lastRenderedPageBreak/>
              <w:t>Доля детей в возрасте от трех до семи лет, получающих дошкольную образовательную услугу и (или) услугу по их содержанию в организациях различной организационно-правовой формы и формы собственности в общей численности детей от трех до семи лет.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%</w:t>
            </w: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Х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55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55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50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Х</w:t>
            </w:r>
          </w:p>
        </w:tc>
      </w:tr>
      <w:tr w:rsidR="00AC2CBD" w:rsidRPr="00AC2CBD" w:rsidTr="002B6827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Доля детей, охваченных дополнительным образованием (музыкальным, художественным, спортивным и т.п.), в общем количестве детей до 18 лет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%</w:t>
            </w: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55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Х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60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40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Х</w:t>
            </w:r>
          </w:p>
        </w:tc>
      </w:tr>
      <w:tr w:rsidR="00AC2CBD" w:rsidRPr="00AC2CBD" w:rsidTr="002B6827">
        <w:trPr>
          <w:cantSplit/>
          <w:trHeight w:val="425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 xml:space="preserve">Объем отгруженных товаров собственного производства, </w:t>
            </w:r>
            <w:proofErr w:type="gramStart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выполнен-</w:t>
            </w:r>
            <w:proofErr w:type="spellStart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ных</w:t>
            </w:r>
            <w:proofErr w:type="spellEnd"/>
            <w:proofErr w:type="gramEnd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 xml:space="preserve"> работ и услуг собственными силами организаций по  видам экономической деятель-</w:t>
            </w:r>
            <w:proofErr w:type="spellStart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ности</w:t>
            </w:r>
            <w:proofErr w:type="spellEnd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 xml:space="preserve">: добыча полезных ископаемых, </w:t>
            </w:r>
            <w:proofErr w:type="spellStart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обрабаты-вающие</w:t>
            </w:r>
            <w:proofErr w:type="spellEnd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 xml:space="preserve"> отрасли, </w:t>
            </w:r>
            <w:proofErr w:type="spellStart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произ-водство</w:t>
            </w:r>
            <w:proofErr w:type="spellEnd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 xml:space="preserve"> и распределение электроэнергии, газа и  воды, млн. руб.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 xml:space="preserve">в </w:t>
            </w:r>
            <w:proofErr w:type="spellStart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дейст.ц</w:t>
            </w:r>
            <w:proofErr w:type="spellEnd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млн.</w:t>
            </w: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</w:tr>
      <w:tr w:rsidR="00AC2CBD" w:rsidRPr="00AC2CBD" w:rsidTr="002B6827">
        <w:trPr>
          <w:cantSplit/>
          <w:trHeight w:val="425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 xml:space="preserve">в </w:t>
            </w:r>
            <w:proofErr w:type="spellStart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сопост</w:t>
            </w:r>
            <w:proofErr w:type="spellEnd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 xml:space="preserve">. ценах </w:t>
            </w:r>
            <w:proofErr w:type="spellStart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предыд</w:t>
            </w:r>
            <w:proofErr w:type="spellEnd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 xml:space="preserve">в % к </w:t>
            </w:r>
            <w:proofErr w:type="spellStart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пред</w:t>
            </w:r>
            <w:proofErr w:type="gramStart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.г</w:t>
            </w:r>
            <w:proofErr w:type="gramEnd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оду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Х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</w:tr>
      <w:tr w:rsidR="00AC2CBD" w:rsidRPr="00AC2CBD" w:rsidTr="002B6827">
        <w:trPr>
          <w:cantSplit/>
          <w:trHeight w:val="425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lastRenderedPageBreak/>
              <w:t xml:space="preserve">Объем продукции сельского хозяйства в хозяйствах всех категорий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 xml:space="preserve">в </w:t>
            </w:r>
            <w:proofErr w:type="spellStart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дейст.ц</w:t>
            </w:r>
            <w:proofErr w:type="spellEnd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млн.</w:t>
            </w: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88,4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102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90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101,8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92,3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88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95,3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90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102,3</w:t>
            </w:r>
          </w:p>
        </w:tc>
      </w:tr>
      <w:tr w:rsidR="00AC2CBD" w:rsidRPr="00AC2CBD" w:rsidTr="002B6827">
        <w:trPr>
          <w:cantSplit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 xml:space="preserve">в </w:t>
            </w:r>
            <w:proofErr w:type="spellStart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сопост</w:t>
            </w:r>
            <w:proofErr w:type="spellEnd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 xml:space="preserve">. ценах </w:t>
            </w:r>
            <w:proofErr w:type="spellStart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предыд</w:t>
            </w:r>
            <w:proofErr w:type="spellEnd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 xml:space="preserve">в % к </w:t>
            </w:r>
            <w:proofErr w:type="spellStart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пред</w:t>
            </w:r>
            <w:proofErr w:type="gramStart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.г</w:t>
            </w:r>
            <w:proofErr w:type="gramEnd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оду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Х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</w:tr>
      <w:tr w:rsidR="00AC2CBD" w:rsidRPr="00AC2CBD" w:rsidTr="002B6827">
        <w:trPr>
          <w:cantSplit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 xml:space="preserve">Валовой сбор зерновых и зернобобовых культур во всех категориях хозяйств (бункерный вес)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тыс. тонн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23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109,5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91,3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21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100</w:t>
            </w:r>
          </w:p>
        </w:tc>
      </w:tr>
      <w:tr w:rsidR="00AC2CBD" w:rsidRPr="00AC2CBD" w:rsidTr="002B6827">
        <w:trPr>
          <w:cantSplit/>
          <w:trHeight w:val="310"/>
        </w:trPr>
        <w:tc>
          <w:tcPr>
            <w:tcW w:w="50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Поголовье скота  (все категории хозяйств):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keepNext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keepNext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Х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keepNext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keepNext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keepNext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keepNext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keepNext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keepNext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keepNext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Х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keepNext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Х</w:t>
            </w:r>
          </w:p>
        </w:tc>
      </w:tr>
      <w:tr w:rsidR="00AC2CBD" w:rsidRPr="00AC2CBD" w:rsidTr="002B6827">
        <w:trPr>
          <w:cantSplit/>
          <w:trHeight w:val="439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- крупный рогатый скот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тыс. голов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0,189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94,5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0,170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89,9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0,170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0,175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102,9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0,160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91,4</w:t>
            </w:r>
          </w:p>
        </w:tc>
      </w:tr>
      <w:tr w:rsidR="00AC2CBD" w:rsidRPr="00AC2CBD" w:rsidTr="002B6827">
        <w:trPr>
          <w:cantSplit/>
          <w:trHeight w:val="403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 xml:space="preserve">  в том числе коровы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тыс. голов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0,111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100,9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0,120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108,1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0,130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108,3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0,130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0,120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92,3</w:t>
            </w:r>
          </w:p>
        </w:tc>
      </w:tr>
      <w:tr w:rsidR="00AC2CBD" w:rsidRPr="00AC2CBD" w:rsidTr="002B6827">
        <w:trPr>
          <w:cantSplit/>
          <w:trHeight w:val="437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- свиньи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тыс. голов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0,69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98,6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0,75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108,7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0,85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106,25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0,8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94,1</w:t>
            </w:r>
          </w:p>
        </w:tc>
      </w:tr>
      <w:tr w:rsidR="00AC2CBD" w:rsidRPr="00AC2CBD" w:rsidTr="002B6827">
        <w:trPr>
          <w:cantSplit/>
          <w:trHeight w:val="401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 xml:space="preserve">Производство молока (все категории хозяйств)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тыс. тонн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114,3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112,5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111,1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0,9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90,0</w:t>
            </w:r>
          </w:p>
        </w:tc>
      </w:tr>
      <w:tr w:rsidR="00AC2CBD" w:rsidRPr="00AC2CBD" w:rsidTr="002B6827">
        <w:trPr>
          <w:cantSplit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 xml:space="preserve">Производство мяса на убой в живом весе (все категории хозяйств)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тонн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134,3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94,6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145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103,4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155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103,3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155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100</w:t>
            </w:r>
          </w:p>
        </w:tc>
      </w:tr>
      <w:tr w:rsidR="00AC2CBD" w:rsidRPr="00AC2CBD" w:rsidTr="002B6827">
        <w:trPr>
          <w:cantSplit/>
          <w:trHeight w:val="480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Инвестиции в основной капитал за счет всех источников финансирования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 xml:space="preserve">в </w:t>
            </w:r>
            <w:proofErr w:type="spellStart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дейст.ц</w:t>
            </w:r>
            <w:proofErr w:type="spellEnd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млн.</w:t>
            </w: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1,2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80</w:t>
            </w:r>
          </w:p>
        </w:tc>
      </w:tr>
      <w:tr w:rsidR="00AC2CBD" w:rsidRPr="00AC2CBD" w:rsidTr="002B6827">
        <w:trPr>
          <w:cantSplit/>
          <w:trHeight w:val="480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 xml:space="preserve">в </w:t>
            </w:r>
            <w:proofErr w:type="spellStart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сопост</w:t>
            </w:r>
            <w:proofErr w:type="spellEnd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 xml:space="preserve">. ценах </w:t>
            </w:r>
            <w:proofErr w:type="spellStart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предыд</w:t>
            </w:r>
            <w:proofErr w:type="spellEnd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 xml:space="preserve">в % к </w:t>
            </w:r>
            <w:proofErr w:type="spellStart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пред</w:t>
            </w:r>
            <w:proofErr w:type="gramStart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.г</w:t>
            </w:r>
            <w:proofErr w:type="gramEnd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оду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Х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</w:tr>
      <w:tr w:rsidR="00AC2CBD" w:rsidRPr="00AC2CBD" w:rsidTr="002B6827">
        <w:trPr>
          <w:cantSplit/>
          <w:trHeight w:val="480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lastRenderedPageBreak/>
              <w:t xml:space="preserve">Объем выполненных работ по виду деятельности «строительство»,  включая </w:t>
            </w:r>
            <w:proofErr w:type="spellStart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хозспособ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 xml:space="preserve">в </w:t>
            </w:r>
            <w:proofErr w:type="spellStart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дейст.ц</w:t>
            </w:r>
            <w:proofErr w:type="spellEnd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млн.</w:t>
            </w: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</w:tr>
      <w:tr w:rsidR="00AC2CBD" w:rsidRPr="00AC2CBD" w:rsidTr="002B6827">
        <w:trPr>
          <w:cantSplit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 xml:space="preserve">в </w:t>
            </w:r>
            <w:proofErr w:type="spellStart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сопост</w:t>
            </w:r>
            <w:proofErr w:type="spellEnd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 xml:space="preserve">. ценах </w:t>
            </w:r>
            <w:proofErr w:type="spellStart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предыд</w:t>
            </w:r>
            <w:proofErr w:type="spellEnd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 xml:space="preserve">в % к </w:t>
            </w:r>
            <w:proofErr w:type="spellStart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пред</w:t>
            </w:r>
            <w:proofErr w:type="gramStart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.г</w:t>
            </w:r>
            <w:proofErr w:type="gramEnd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оду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Х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</w:tr>
      <w:tr w:rsidR="00AC2CBD" w:rsidRPr="00AC2CBD" w:rsidTr="002B6827">
        <w:trPr>
          <w:cantSplit/>
          <w:trHeight w:val="510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Ввод в эксплуатацию за счет всех источников финансирования жилых домов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proofErr w:type="spellStart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кв</w:t>
            </w:r>
            <w:proofErr w:type="gramStart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.м</w:t>
            </w:r>
            <w:proofErr w:type="spellEnd"/>
            <w:proofErr w:type="gramEnd"/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общ.</w:t>
            </w: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proofErr w:type="spellStart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площ</w:t>
            </w:r>
            <w:proofErr w:type="spellEnd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100</w:t>
            </w:r>
          </w:p>
        </w:tc>
      </w:tr>
      <w:tr w:rsidR="00AC2CBD" w:rsidRPr="00AC2CBD" w:rsidTr="002B6827">
        <w:trPr>
          <w:cantSplit/>
          <w:trHeight w:val="510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Ввод в эксплуатацию индивидуальных жилых домов, построенных населением за свой счет и с помощью кредитов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proofErr w:type="spellStart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кв</w:t>
            </w:r>
            <w:proofErr w:type="gramStart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.м</w:t>
            </w:r>
            <w:proofErr w:type="spellEnd"/>
            <w:proofErr w:type="gramEnd"/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общ.</w:t>
            </w: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proofErr w:type="spellStart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площ</w:t>
            </w:r>
            <w:proofErr w:type="spellEnd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100</w:t>
            </w:r>
          </w:p>
        </w:tc>
      </w:tr>
      <w:tr w:rsidR="00AC2CBD" w:rsidRPr="00AC2CBD" w:rsidTr="002B6827">
        <w:trPr>
          <w:cantSplit/>
          <w:trHeight w:val="552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Общая площадь жилых помещений, приходящаяся на 1 жителя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proofErr w:type="spellStart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кв</w:t>
            </w:r>
            <w:proofErr w:type="gramStart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.м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33,0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100,6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33,3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33,4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100,3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33,8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34,1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100,9</w:t>
            </w:r>
          </w:p>
        </w:tc>
      </w:tr>
      <w:tr w:rsidR="00AC2CBD" w:rsidRPr="00AC2CBD" w:rsidTr="002B6827">
        <w:trPr>
          <w:cantSplit/>
          <w:trHeight w:val="552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 xml:space="preserve">Перевезено грузов автомобильным транспортом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тыс. тонн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106,6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23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109,5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21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91,3</w:t>
            </w:r>
          </w:p>
        </w:tc>
      </w:tr>
      <w:tr w:rsidR="00AC2CBD" w:rsidRPr="00AC2CBD" w:rsidTr="002B6827">
        <w:trPr>
          <w:cantSplit/>
          <w:trHeight w:val="418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Перевезено пассажиров автомобильным транспортом  общего пользования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тыс. 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</w:tr>
      <w:tr w:rsidR="00AC2CBD" w:rsidRPr="00AC2CBD" w:rsidTr="002B6827">
        <w:trPr>
          <w:cantSplit/>
          <w:trHeight w:val="424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Оборот розничной торговли, включая общественное  питание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 xml:space="preserve">в </w:t>
            </w:r>
            <w:proofErr w:type="spellStart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дейст.ц</w:t>
            </w:r>
            <w:proofErr w:type="spellEnd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млн.</w:t>
            </w: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42,5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101,2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44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103,5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44,5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98,9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44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100</w:t>
            </w:r>
          </w:p>
        </w:tc>
      </w:tr>
      <w:tr w:rsidR="00AC2CBD" w:rsidRPr="00AC2CBD" w:rsidTr="002B6827">
        <w:trPr>
          <w:cantSplit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 xml:space="preserve">в </w:t>
            </w:r>
            <w:proofErr w:type="spellStart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сопост</w:t>
            </w:r>
            <w:proofErr w:type="spellEnd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 xml:space="preserve">. ценах </w:t>
            </w:r>
            <w:proofErr w:type="spellStart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предыд</w:t>
            </w:r>
            <w:proofErr w:type="spellEnd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 xml:space="preserve">в % к </w:t>
            </w:r>
            <w:proofErr w:type="spellStart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пред</w:t>
            </w:r>
            <w:proofErr w:type="gramStart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.г</w:t>
            </w:r>
            <w:proofErr w:type="gramEnd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оду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Х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</w:tr>
      <w:tr w:rsidR="00AC2CBD" w:rsidRPr="00AC2CBD" w:rsidTr="002B6827">
        <w:trPr>
          <w:cantSplit/>
          <w:trHeight w:val="523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lastRenderedPageBreak/>
              <w:t xml:space="preserve">Объем платных услуг населению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 xml:space="preserve">в </w:t>
            </w:r>
            <w:proofErr w:type="spellStart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дейст.ц</w:t>
            </w:r>
            <w:proofErr w:type="spellEnd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млн.</w:t>
            </w: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1,2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100</w:t>
            </w:r>
          </w:p>
        </w:tc>
      </w:tr>
      <w:tr w:rsidR="00AC2CBD" w:rsidRPr="00AC2CBD" w:rsidTr="002B6827">
        <w:trPr>
          <w:cantSplit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 xml:space="preserve">в </w:t>
            </w:r>
            <w:proofErr w:type="spellStart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сопост</w:t>
            </w:r>
            <w:proofErr w:type="spellEnd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 xml:space="preserve">. ценах </w:t>
            </w:r>
            <w:proofErr w:type="spellStart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предыд</w:t>
            </w:r>
            <w:proofErr w:type="spellEnd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 xml:space="preserve">в % к </w:t>
            </w:r>
            <w:proofErr w:type="spellStart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пред</w:t>
            </w:r>
            <w:proofErr w:type="gramStart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.г</w:t>
            </w:r>
            <w:proofErr w:type="gramEnd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оду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Х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</w:tr>
      <w:tr w:rsidR="00AC2CBD" w:rsidRPr="00AC2CBD" w:rsidTr="002B6827">
        <w:trPr>
          <w:cantSplit/>
          <w:trHeight w:val="527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Уровень официально зарегистрированной безработицы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2,8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1,4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2,9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2,7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-0,2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2,6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-0,1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2,8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0,2</w:t>
            </w:r>
          </w:p>
        </w:tc>
      </w:tr>
      <w:tr w:rsidR="00AC2CBD" w:rsidRPr="00AC2CBD" w:rsidTr="002B6827">
        <w:trPr>
          <w:cantSplit/>
          <w:trHeight w:val="527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 xml:space="preserve">Численность </w:t>
            </w:r>
            <w:proofErr w:type="gramStart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занятых</w:t>
            </w:r>
            <w:proofErr w:type="gramEnd"/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 xml:space="preserve"> в экономике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470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100,8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455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96,8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450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98,9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440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97,8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430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97,7</w:t>
            </w:r>
          </w:p>
        </w:tc>
      </w:tr>
      <w:tr w:rsidR="00AC2CBD" w:rsidRPr="00AC2CBD" w:rsidTr="002B6827">
        <w:trPr>
          <w:cantSplit/>
          <w:trHeight w:val="527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Численность занятых на малых предприятиях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98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98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98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98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98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100</w:t>
            </w:r>
          </w:p>
        </w:tc>
      </w:tr>
      <w:tr w:rsidR="00AC2CBD" w:rsidRPr="00AC2CBD" w:rsidTr="002B6827">
        <w:trPr>
          <w:cantSplit/>
          <w:trHeight w:val="527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Численность индивидуальных предпринимателей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91,4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32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93,7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27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90</w:t>
            </w:r>
          </w:p>
        </w:tc>
      </w:tr>
      <w:tr w:rsidR="00AC2CBD" w:rsidRPr="00AC2CBD" w:rsidTr="002B6827">
        <w:trPr>
          <w:cantSplit/>
          <w:trHeight w:val="527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Удельный вес продукции, работ и услуг, произведенных малыми предприятиями и индивидуальными предпринимателями, в общем объеме выпуска продукции, работ и услуг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</w:tr>
      <w:tr w:rsidR="00AC2CBD" w:rsidRPr="00AC2CBD" w:rsidTr="002B6827">
        <w:trPr>
          <w:cantSplit/>
          <w:trHeight w:val="527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Прибыль прибыльных предприятий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млн. 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108,3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1,3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100</w:t>
            </w:r>
          </w:p>
        </w:tc>
      </w:tr>
      <w:tr w:rsidR="00AC2CBD" w:rsidRPr="00AC2CBD" w:rsidTr="002B6827">
        <w:trPr>
          <w:cantSplit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C2CBD" w:rsidRPr="00AC2CBD" w:rsidRDefault="00AC2CBD" w:rsidP="00AC2C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Общий фонд оплаты труда (для расчета среднемесячной заработной платы), млн. руб.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млн. 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26,3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101,1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26,9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102,3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27,5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102,2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101,8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28,5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101,8</w:t>
            </w:r>
          </w:p>
        </w:tc>
      </w:tr>
      <w:tr w:rsidR="00AC2CBD" w:rsidRPr="00AC2CBD" w:rsidTr="002B6827">
        <w:trPr>
          <w:cantSplit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C2CBD" w:rsidRPr="00AC2CBD" w:rsidRDefault="00AC2CBD" w:rsidP="00AC2C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Среднесписочная численность работников, чел. (для расчета среднемесячной заработной платы)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</w:tr>
      <w:tr w:rsidR="00AC2CBD" w:rsidRPr="00AC2CBD" w:rsidTr="002B6827">
        <w:trPr>
          <w:cantSplit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lastRenderedPageBreak/>
              <w:t xml:space="preserve">Среднемесячная номинальная начисленная заработная плата (по полному кругу предприятий)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</w:tc>
      </w:tr>
      <w:tr w:rsidR="00AC2CBD" w:rsidRPr="00AC2CBD" w:rsidTr="002B6827">
        <w:trPr>
          <w:cantSplit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Уровень обеспеченности налоговыми и неналоговыми доходами бюджета на 1 человека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</w:p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2235,5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125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2223,7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99,5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2189,4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98,4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2154,2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98,4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2099,6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97,5</w:t>
            </w:r>
          </w:p>
        </w:tc>
      </w:tr>
      <w:tr w:rsidR="00AC2CBD" w:rsidRPr="00AC2CBD" w:rsidTr="002B6827">
        <w:trPr>
          <w:cantSplit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Доходы от аренды муниципального имущества и земли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CBD" w:rsidRPr="00AC2CBD" w:rsidRDefault="00AC2CBD" w:rsidP="00AC2CB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</w:pPr>
            <w:r w:rsidRPr="00AC2CBD">
              <w:rPr>
                <w:rFonts w:ascii="Times New Roman" w:eastAsia="Times New Roman" w:hAnsi="Times New Roman" w:cs="Times New Roman"/>
                <w:sz w:val="24"/>
                <w:szCs w:val="20"/>
                <w:lang w:eastAsia="zh-CN"/>
              </w:rPr>
              <w:t>0</w:t>
            </w:r>
          </w:p>
        </w:tc>
      </w:tr>
    </w:tbl>
    <w:p w:rsidR="00AC2CBD" w:rsidRPr="00AC2CBD" w:rsidRDefault="00AC2CBD" w:rsidP="00AC2CBD">
      <w:pPr>
        <w:suppressAutoHyphens/>
        <w:spacing w:after="0" w:line="240" w:lineRule="auto"/>
        <w:rPr>
          <w:rFonts w:ascii="Arial" w:eastAsia="Times New Roman" w:hAnsi="Arial" w:cs="Arial"/>
          <w:sz w:val="26"/>
          <w:szCs w:val="20"/>
          <w:lang w:eastAsia="zh-CN"/>
        </w:rPr>
      </w:pPr>
    </w:p>
    <w:p w:rsidR="00AC2CBD" w:rsidRPr="00AC2CBD" w:rsidRDefault="00AC2CBD" w:rsidP="00AC2CBD">
      <w:pPr>
        <w:suppressAutoHyphens/>
        <w:spacing w:after="0" w:line="240" w:lineRule="auto"/>
        <w:rPr>
          <w:rFonts w:ascii="Arial" w:eastAsia="Times New Roman" w:hAnsi="Arial" w:cs="Arial"/>
          <w:sz w:val="26"/>
          <w:szCs w:val="20"/>
          <w:lang w:eastAsia="zh-CN"/>
        </w:rPr>
      </w:pPr>
    </w:p>
    <w:p w:rsidR="00AC2CBD" w:rsidRPr="00AC2CBD" w:rsidRDefault="00AC2CBD" w:rsidP="00AC2CBD">
      <w:pPr>
        <w:suppressAutoHyphens/>
        <w:spacing w:after="0" w:line="240" w:lineRule="auto"/>
        <w:rPr>
          <w:rFonts w:ascii="Arial" w:eastAsia="Times New Roman" w:hAnsi="Arial" w:cs="Arial"/>
          <w:sz w:val="26"/>
          <w:szCs w:val="20"/>
          <w:lang w:eastAsia="zh-CN"/>
        </w:rPr>
      </w:pPr>
    </w:p>
    <w:p w:rsidR="00AC2CBD" w:rsidRPr="00AC2CBD" w:rsidRDefault="00AC2CBD" w:rsidP="00AC2CBD">
      <w:pPr>
        <w:tabs>
          <w:tab w:val="left" w:pos="1209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3132FB" w:rsidRPr="003132FB" w:rsidRDefault="003132FB" w:rsidP="003132FB">
      <w:pPr>
        <w:widowControl w:val="0"/>
        <w:suppressAutoHyphens/>
        <w:adjustRightInd w:val="0"/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bookmarkStart w:id="0" w:name="_GoBack"/>
      <w:bookmarkEnd w:id="0"/>
    </w:p>
    <w:sectPr w:rsidR="003132FB" w:rsidRPr="003132FB" w:rsidSect="00AC2CB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71F"/>
    <w:rsid w:val="003132FB"/>
    <w:rsid w:val="0037471F"/>
    <w:rsid w:val="007A45D7"/>
    <w:rsid w:val="00AC2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809</Words>
  <Characters>4616</Characters>
  <Application>Microsoft Office Word</Application>
  <DocSecurity>0</DocSecurity>
  <Lines>38</Lines>
  <Paragraphs>10</Paragraphs>
  <ScaleCrop>false</ScaleCrop>
  <Company>SPecialiST RePack</Company>
  <LinksUpToDate>false</LinksUpToDate>
  <CharactersWithSpaces>5415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2022-01-14T04:45:00Z</dcterms:created>
  <dcterms:modified xsi:type="dcterms:W3CDTF">2022-01-14T04:55:00Z</dcterms:modified>
</cp:coreProperties>
</file>